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500048257-N-2017 z dnia 24-10-2017 r. </w:t>
      </w:r>
    </w:p>
    <w:p w:rsidR="0099148C" w:rsidRPr="0099148C" w:rsidRDefault="0099148C" w:rsidP="009914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Kielce: Usługa opieki serwisowej oraz bieżący nadzór nad systemami informatycznymi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CliniNET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NetRAAD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STER,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SakPRO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systemem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Euerosoft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Apteka w Świętokrzyskim Centrum Onkologii w Kielcach. OGŁOSZENIE O ZAMIARZE ZAWARCIA UMOWY -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 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I: ZAMAWIAJĄCY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Świętokrzyskie Centrum Onkologii, Krajowy numer identyfikacyjny 126323300000, ul. ul.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Artwińskiego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3, 25734   Kielce, woj. świętokrzyskie, państwo Polska, tel. (041) 3674280, e-mail sco@onkol.kielce.pl, faks (041) 36 74 071. 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www.onkol.kielce.pl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Samodzielny Publiczny Zakład Opieki Zdrowotnej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II: PRZEDMIOT ZAMÓWIENIA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 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Usługa opieki serwisowej oraz bieżący nadzór nad systemami informatycznymi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CliniNET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NetRAAD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STER,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SakPRO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systemem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Euerosoft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Apteka w Świętokrzyskim Centrum Onkologii w Kielcach. 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 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AZP 241-140/17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wszczęciem postępowania o udzielenie zamówienia nie przeprowadzono dialogu technicznego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częściowych: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91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wielkości lub zakresu zamówienia: Usługa opieki serwisowej oraz bieżący nadzór nad systemami informatycznymi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CliniNET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NetRAAD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STER,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SakPRO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systemem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Euerosoft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Apteka w Świętokrzyskim Centrum Onkologii w Kielcach. Przedmiot zamówienia będzie świadczony w okresie 12 miesięcy.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II.5) Główny Kod CPV: 72250000-2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91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III: PROCEDURA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Podstawa prawna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Postępowanie wszczęte zostało na podstawie  67 ust. 1 pkt 1 lit b ustawy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 Uzasadnienia wyboru trybu 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uzasadnienie faktyczne i prawne wyboru trybu oraz wyjaśnić, dlaczego udzielenie zamówienia jest zgodne z przepisami: 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Art. 67 ust. 1 pkt 1 lit b) ustawy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dostawy, usługi lub roboty budowlane mogą być świadczone tylko przez jednego wykonawcę z przyczyn związanych z ochroną praw wyłącznych, wynikających z odrębnych przepisów - jeżeli nie istnieje rozsądne rozwiązanie alternatywne lub rozwiązanie zastępcze, a brak konkurencji nie jest wynikiem celowego zawężenia parametrów zamówienia. Oprogramowanie autorskie, konieczność zlecenia serwisu i nadzoru autorskiego kolejne lata.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SEKCJA IV: ZAMIAR UDZIELENIA ZAMÓWIENIA</w:t>
      </w: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9148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NAZWA I ADRES WYKONAWCY KTÓREMU ZAMAWIAJĄCY ZAMIERZA UDZIELIĆ ZAMÓWIENIA: </w:t>
      </w:r>
    </w:p>
    <w:p w:rsidR="0099148C" w:rsidRPr="0099148C" w:rsidRDefault="0099148C" w:rsidP="00991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CompuGroup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Medical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Sp. z o.o. ,  ,  ul. Do </w:t>
      </w:r>
      <w:proofErr w:type="spellStart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>Dysa</w:t>
      </w:r>
      <w:proofErr w:type="spellEnd"/>
      <w:r w:rsidRPr="009914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9,  20-149,  Lublin,  kraj/woj. lubelskie</w:t>
      </w:r>
    </w:p>
    <w:p w:rsidR="00684978" w:rsidRDefault="00684978"/>
    <w:p w:rsidR="00D54ED6" w:rsidRDefault="00D54ED6">
      <w:bookmarkStart w:id="0" w:name="_GoBack"/>
      <w:bookmarkEnd w:id="0"/>
    </w:p>
    <w:p w:rsidR="00D54ED6" w:rsidRDefault="00D54ED6" w:rsidP="00D54ED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54ED6" w:rsidRPr="004C1C47" w:rsidRDefault="00D54ED6" w:rsidP="00D54ED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D339C">
        <w:rPr>
          <w:rFonts w:ascii="Times New Roman" w:hAnsi="Times New Roman" w:cs="Times New Roman"/>
        </w:rPr>
        <w:t xml:space="preserve">Z </w:t>
      </w:r>
      <w:r w:rsidRPr="004C1C47">
        <w:rPr>
          <w:rFonts w:ascii="Times New Roman" w:hAnsi="Times New Roman" w:cs="Times New Roman"/>
          <w:sz w:val="24"/>
          <w:szCs w:val="24"/>
        </w:rPr>
        <w:t>poważaniem</w:t>
      </w:r>
    </w:p>
    <w:p w:rsidR="00D54ED6" w:rsidRPr="004C1C47" w:rsidRDefault="00D54ED6" w:rsidP="00D54ED6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4C1C47">
        <w:rPr>
          <w:rFonts w:ascii="Times New Roman" w:hAnsi="Times New Roman" w:cs="Times New Roman"/>
          <w:sz w:val="24"/>
          <w:szCs w:val="24"/>
        </w:rPr>
        <w:t>Z-ca Dyrektora ds. Finansowo-Administracyjnych</w:t>
      </w:r>
    </w:p>
    <w:p w:rsidR="00D54ED6" w:rsidRPr="004C1C47" w:rsidRDefault="00D54ED6" w:rsidP="00D54ED6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C1C47">
        <w:rPr>
          <w:rFonts w:ascii="Times New Roman" w:hAnsi="Times New Roman" w:cs="Times New Roman"/>
          <w:sz w:val="24"/>
          <w:szCs w:val="24"/>
        </w:rPr>
        <w:t>mgr Teresa Czernecka</w:t>
      </w:r>
    </w:p>
    <w:p w:rsidR="00D54ED6" w:rsidRPr="00D54ED6" w:rsidRDefault="00D54ED6"/>
    <w:sectPr w:rsidR="00D54ED6" w:rsidRPr="00D5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8C"/>
    <w:rsid w:val="00684978"/>
    <w:rsid w:val="0099148C"/>
    <w:rsid w:val="00D5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9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91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9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76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5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5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7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10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0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6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7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2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6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Gajos Joanna</dc:creator>
  <cp:lastModifiedBy>Gajos Joanna</cp:lastModifiedBy>
  <cp:revision>2</cp:revision>
  <dcterms:created xsi:type="dcterms:W3CDTF">2017-10-24T11:29:00Z</dcterms:created>
  <dcterms:modified xsi:type="dcterms:W3CDTF">2017-10-24T11:37:00Z</dcterms:modified>
</cp:coreProperties>
</file>